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B6" w:rsidRPr="003F4A32" w:rsidRDefault="00BD5DB6">
      <w:pPr>
        <w:pStyle w:val="1"/>
        <w:tabs>
          <w:tab w:val="left" w:pos="540"/>
        </w:tabs>
        <w:spacing w:line="360" w:lineRule="auto"/>
        <w:jc w:val="center"/>
        <w:rPr>
          <w:sz w:val="24"/>
          <w:szCs w:val="22"/>
        </w:rPr>
      </w:pPr>
      <w:proofErr w:type="gramStart"/>
      <w:r w:rsidRPr="003F4A32">
        <w:rPr>
          <w:sz w:val="24"/>
          <w:szCs w:val="22"/>
        </w:rPr>
        <w:t>Р</w:t>
      </w:r>
      <w:proofErr w:type="gramEnd"/>
      <w:r w:rsidRPr="003F4A32">
        <w:rPr>
          <w:sz w:val="24"/>
          <w:szCs w:val="22"/>
        </w:rPr>
        <w:t xml:space="preserve"> Е Ш Е Н И Е</w:t>
      </w:r>
      <w:r w:rsidR="007D79FB" w:rsidRPr="003F4A32">
        <w:rPr>
          <w:sz w:val="24"/>
          <w:szCs w:val="22"/>
        </w:rPr>
        <w:t xml:space="preserve"> №</w:t>
      </w:r>
      <w:r w:rsidR="005F6B00" w:rsidRPr="003F4A32">
        <w:rPr>
          <w:sz w:val="24"/>
          <w:szCs w:val="22"/>
          <w:highlight w:val="yellow"/>
        </w:rPr>
        <w:t>___</w:t>
      </w:r>
    </w:p>
    <w:p w:rsidR="00BD5DB6" w:rsidRPr="003F4A32" w:rsidRDefault="00BD5DB6">
      <w:pPr>
        <w:pStyle w:val="2"/>
        <w:tabs>
          <w:tab w:val="left" w:pos="540"/>
        </w:tabs>
        <w:spacing w:line="360" w:lineRule="auto"/>
        <w:rPr>
          <w:szCs w:val="22"/>
        </w:rPr>
      </w:pPr>
      <w:r w:rsidRPr="003F4A32">
        <w:rPr>
          <w:szCs w:val="22"/>
        </w:rPr>
        <w:t>единственного участника</w:t>
      </w:r>
    </w:p>
    <w:p w:rsidR="00BD5DB6" w:rsidRPr="003F4A32" w:rsidRDefault="00BD5DB6">
      <w:pPr>
        <w:tabs>
          <w:tab w:val="left" w:pos="540"/>
        </w:tabs>
        <w:spacing w:line="360" w:lineRule="auto"/>
        <w:jc w:val="center"/>
        <w:rPr>
          <w:b/>
          <w:bCs/>
          <w:szCs w:val="22"/>
        </w:rPr>
      </w:pPr>
      <w:r w:rsidRPr="003F4A32">
        <w:rPr>
          <w:b/>
          <w:bCs/>
          <w:szCs w:val="22"/>
        </w:rPr>
        <w:t xml:space="preserve">Общества с ограниченной ответственностью </w:t>
      </w:r>
    </w:p>
    <w:p w:rsidR="00BD5DB6" w:rsidRPr="003F4A32" w:rsidRDefault="00BD5DB6">
      <w:pPr>
        <w:tabs>
          <w:tab w:val="left" w:pos="540"/>
        </w:tabs>
        <w:spacing w:line="360" w:lineRule="auto"/>
        <w:jc w:val="center"/>
        <w:rPr>
          <w:szCs w:val="22"/>
        </w:rPr>
      </w:pPr>
      <w:r w:rsidRPr="003F4A32">
        <w:rPr>
          <w:b/>
          <w:bCs/>
          <w:szCs w:val="22"/>
        </w:rPr>
        <w:t>«</w:t>
      </w:r>
      <w:r w:rsidR="004735A8" w:rsidRPr="003F4A32">
        <w:rPr>
          <w:b/>
          <w:bCs/>
          <w:szCs w:val="22"/>
          <w:highlight w:val="yellow"/>
        </w:rPr>
        <w:t>Ромашка</w:t>
      </w:r>
      <w:r w:rsidRPr="003F4A32">
        <w:rPr>
          <w:b/>
          <w:bCs/>
          <w:szCs w:val="22"/>
        </w:rPr>
        <w:t>»</w:t>
      </w:r>
    </w:p>
    <w:p w:rsidR="00BD5DB6" w:rsidRPr="003F4A32" w:rsidRDefault="00BD5DB6">
      <w:pPr>
        <w:pStyle w:val="20"/>
        <w:rPr>
          <w:color w:val="auto"/>
          <w:sz w:val="24"/>
          <w:szCs w:val="22"/>
        </w:rPr>
      </w:pPr>
      <w:r w:rsidRPr="003F4A32">
        <w:rPr>
          <w:color w:val="auto"/>
          <w:sz w:val="24"/>
          <w:szCs w:val="22"/>
          <w:highlight w:val="yellow"/>
        </w:rPr>
        <w:t>город Москв</w:t>
      </w:r>
      <w:r w:rsidR="00F15093" w:rsidRPr="003F4A32">
        <w:rPr>
          <w:color w:val="auto"/>
          <w:sz w:val="24"/>
          <w:szCs w:val="22"/>
          <w:highlight w:val="yellow"/>
        </w:rPr>
        <w:t>а</w:t>
      </w:r>
      <w:r w:rsidR="00F15093" w:rsidRPr="003F4A32">
        <w:rPr>
          <w:color w:val="auto"/>
          <w:sz w:val="24"/>
          <w:szCs w:val="22"/>
        </w:rPr>
        <w:tab/>
      </w:r>
      <w:r w:rsidR="00F15093" w:rsidRPr="003F4A32">
        <w:rPr>
          <w:color w:val="auto"/>
          <w:sz w:val="24"/>
          <w:szCs w:val="22"/>
        </w:rPr>
        <w:tab/>
      </w:r>
      <w:r w:rsidR="00F15093" w:rsidRPr="003F4A32">
        <w:rPr>
          <w:color w:val="auto"/>
          <w:sz w:val="24"/>
          <w:szCs w:val="22"/>
        </w:rPr>
        <w:tab/>
      </w:r>
      <w:r w:rsidR="00F15093" w:rsidRPr="003F4A32">
        <w:rPr>
          <w:color w:val="auto"/>
          <w:sz w:val="24"/>
          <w:szCs w:val="22"/>
        </w:rPr>
        <w:tab/>
      </w:r>
      <w:r w:rsidR="00F15093" w:rsidRPr="003F4A32">
        <w:rPr>
          <w:color w:val="auto"/>
          <w:sz w:val="24"/>
          <w:szCs w:val="22"/>
        </w:rPr>
        <w:tab/>
      </w:r>
      <w:r w:rsidR="00F15093" w:rsidRPr="003F4A32">
        <w:rPr>
          <w:color w:val="auto"/>
          <w:sz w:val="24"/>
          <w:szCs w:val="22"/>
        </w:rPr>
        <w:tab/>
      </w:r>
      <w:r w:rsidR="004735A8" w:rsidRPr="003F4A32">
        <w:rPr>
          <w:color w:val="auto"/>
          <w:sz w:val="24"/>
          <w:szCs w:val="22"/>
        </w:rPr>
        <w:tab/>
        <w:t>«</w:t>
      </w:r>
      <w:r w:rsidR="004735A8" w:rsidRPr="003F4A32">
        <w:rPr>
          <w:color w:val="auto"/>
          <w:sz w:val="24"/>
          <w:szCs w:val="22"/>
          <w:highlight w:val="yellow"/>
        </w:rPr>
        <w:t>___</w:t>
      </w:r>
      <w:r w:rsidR="004735A8" w:rsidRPr="003F4A32">
        <w:rPr>
          <w:color w:val="auto"/>
          <w:sz w:val="24"/>
          <w:szCs w:val="22"/>
        </w:rPr>
        <w:t>»</w:t>
      </w:r>
      <w:r w:rsidR="00B04FE9" w:rsidRPr="003F4A32">
        <w:rPr>
          <w:color w:val="auto"/>
          <w:sz w:val="24"/>
          <w:szCs w:val="22"/>
        </w:rPr>
        <w:t xml:space="preserve"> </w:t>
      </w:r>
      <w:r w:rsidR="004735A8" w:rsidRPr="003F4A32">
        <w:rPr>
          <w:color w:val="auto"/>
          <w:sz w:val="24"/>
          <w:szCs w:val="22"/>
          <w:highlight w:val="yellow"/>
        </w:rPr>
        <w:t>______</w:t>
      </w:r>
      <w:r w:rsidRPr="003F4A32">
        <w:rPr>
          <w:color w:val="auto"/>
          <w:sz w:val="24"/>
          <w:szCs w:val="22"/>
        </w:rPr>
        <w:t xml:space="preserve"> </w:t>
      </w:r>
      <w:r w:rsidR="00631015" w:rsidRPr="003F4A32">
        <w:rPr>
          <w:color w:val="auto"/>
          <w:sz w:val="24"/>
          <w:szCs w:val="22"/>
        </w:rPr>
        <w:t>20</w:t>
      </w:r>
      <w:r w:rsidR="004735A8" w:rsidRPr="003F4A32">
        <w:rPr>
          <w:color w:val="auto"/>
          <w:sz w:val="24"/>
          <w:szCs w:val="22"/>
          <w:highlight w:val="yellow"/>
        </w:rPr>
        <w:t>__</w:t>
      </w:r>
      <w:r w:rsidRPr="003F4A32">
        <w:rPr>
          <w:color w:val="auto"/>
          <w:sz w:val="24"/>
          <w:szCs w:val="22"/>
        </w:rPr>
        <w:t xml:space="preserve"> г.</w:t>
      </w:r>
    </w:p>
    <w:p w:rsidR="00BD5DB6" w:rsidRPr="003F4A32" w:rsidRDefault="00BD5DB6">
      <w:pPr>
        <w:tabs>
          <w:tab w:val="left" w:pos="540"/>
        </w:tabs>
        <w:spacing w:line="360" w:lineRule="auto"/>
        <w:jc w:val="both"/>
        <w:rPr>
          <w:color w:val="000000"/>
          <w:szCs w:val="22"/>
        </w:rPr>
      </w:pPr>
    </w:p>
    <w:p w:rsidR="00BD5DB6" w:rsidRPr="003F4A32" w:rsidRDefault="00BD5DB6">
      <w:pPr>
        <w:jc w:val="both"/>
        <w:rPr>
          <w:szCs w:val="22"/>
        </w:rPr>
      </w:pPr>
      <w:r w:rsidRPr="003F4A32">
        <w:rPr>
          <w:szCs w:val="22"/>
        </w:rPr>
        <w:tab/>
      </w:r>
      <w:proofErr w:type="gramStart"/>
      <w:r w:rsidR="004735A8" w:rsidRPr="003F4A32">
        <w:rPr>
          <w:b/>
        </w:rPr>
        <w:t>Единственный участник Общества с ограниченной ответственностью «</w:t>
      </w:r>
      <w:r w:rsidR="004735A8" w:rsidRPr="003F4A32">
        <w:rPr>
          <w:b/>
          <w:highlight w:val="yellow"/>
        </w:rPr>
        <w:t>________________</w:t>
      </w:r>
      <w:r w:rsidR="004735A8" w:rsidRPr="003F4A32">
        <w:rPr>
          <w:b/>
        </w:rPr>
        <w:t>» (ОГРН:</w:t>
      </w:r>
      <w:r w:rsidR="004735A8" w:rsidRPr="003F4A32">
        <w:t xml:space="preserve"> </w:t>
      </w:r>
      <w:r w:rsidR="004735A8" w:rsidRPr="003F4A32">
        <w:rPr>
          <w:b/>
          <w:highlight w:val="yellow"/>
        </w:rPr>
        <w:t>__________________</w:t>
      </w:r>
      <w:r w:rsidR="004735A8" w:rsidRPr="003F4A32">
        <w:rPr>
          <w:b/>
        </w:rPr>
        <w:t>, далее именуемое «Общество») – Общество с ограниченной ответственностью «</w:t>
      </w:r>
      <w:r w:rsidR="004735A8" w:rsidRPr="003F4A32">
        <w:rPr>
          <w:b/>
          <w:highlight w:val="yellow"/>
        </w:rPr>
        <w:t>________________</w:t>
      </w:r>
      <w:r w:rsidR="004735A8" w:rsidRPr="003F4A32">
        <w:rPr>
          <w:b/>
        </w:rPr>
        <w:t xml:space="preserve">» (Местонахождение: </w:t>
      </w:r>
      <w:r w:rsidR="004735A8" w:rsidRPr="003F4A32">
        <w:rPr>
          <w:b/>
          <w:highlight w:val="yellow"/>
        </w:rPr>
        <w:t>______________________________</w:t>
      </w:r>
      <w:r w:rsidR="004735A8" w:rsidRPr="003F4A32">
        <w:rPr>
          <w:b/>
        </w:rPr>
        <w:t>,</w:t>
      </w:r>
      <w:proofErr w:type="gramEnd"/>
      <w:r w:rsidR="004735A8" w:rsidRPr="003F4A32">
        <w:rPr>
          <w:b/>
        </w:rPr>
        <w:t xml:space="preserve"> </w:t>
      </w:r>
      <w:proofErr w:type="gramStart"/>
      <w:r w:rsidR="004735A8" w:rsidRPr="003F4A32">
        <w:rPr>
          <w:b/>
        </w:rPr>
        <w:t xml:space="preserve">ИНН/КПП: </w:t>
      </w:r>
      <w:r w:rsidR="004735A8" w:rsidRPr="003F4A32">
        <w:rPr>
          <w:b/>
          <w:highlight w:val="yellow"/>
        </w:rPr>
        <w:t>__________________</w:t>
      </w:r>
      <w:r w:rsidR="004735A8" w:rsidRPr="003F4A32">
        <w:rPr>
          <w:b/>
        </w:rPr>
        <w:t>/</w:t>
      </w:r>
      <w:r w:rsidR="004735A8" w:rsidRPr="003F4A32">
        <w:rPr>
          <w:b/>
          <w:highlight w:val="yellow"/>
        </w:rPr>
        <w:t>______________</w:t>
      </w:r>
      <w:r w:rsidR="004735A8" w:rsidRPr="003F4A32">
        <w:rPr>
          <w:b/>
        </w:rPr>
        <w:t xml:space="preserve">; ОГРН: </w:t>
      </w:r>
      <w:r w:rsidR="004735A8" w:rsidRPr="003F4A32">
        <w:rPr>
          <w:b/>
          <w:highlight w:val="yellow"/>
        </w:rPr>
        <w:t>________________</w:t>
      </w:r>
      <w:r w:rsidR="004735A8" w:rsidRPr="003F4A32">
        <w:rPr>
          <w:b/>
        </w:rPr>
        <w:t xml:space="preserve">), в лице Генерального директора </w:t>
      </w:r>
      <w:r w:rsidR="004735A8" w:rsidRPr="003F4A32">
        <w:rPr>
          <w:b/>
          <w:highlight w:val="yellow"/>
        </w:rPr>
        <w:t>_______________</w:t>
      </w:r>
      <w:r w:rsidR="004735A8" w:rsidRPr="003F4A32">
        <w:rPr>
          <w:b/>
        </w:rPr>
        <w:t>, действующего на основании Устава, решил</w:t>
      </w:r>
      <w:r w:rsidRPr="003F4A32">
        <w:rPr>
          <w:szCs w:val="22"/>
        </w:rPr>
        <w:t xml:space="preserve">, </w:t>
      </w:r>
      <w:proofErr w:type="gramEnd"/>
    </w:p>
    <w:p w:rsidR="00BD5DB6" w:rsidRPr="003F4A32" w:rsidRDefault="00BD5DB6">
      <w:pPr>
        <w:tabs>
          <w:tab w:val="left" w:pos="540"/>
        </w:tabs>
        <w:jc w:val="both"/>
        <w:rPr>
          <w:szCs w:val="22"/>
        </w:rPr>
      </w:pPr>
    </w:p>
    <w:p w:rsidR="000353F5" w:rsidRPr="003F4A32" w:rsidRDefault="000353F5" w:rsidP="000A5564"/>
    <w:p w:rsidR="007D79FB" w:rsidRPr="003F4A32" w:rsidRDefault="007D79FB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1. </w:t>
      </w:r>
      <w:r w:rsidR="004735A8" w:rsidRPr="003F4A32">
        <w:rPr>
          <w:rFonts w:ascii="Times New Roman" w:hAnsi="Times New Roman" w:cs="Times New Roman"/>
          <w:sz w:val="24"/>
          <w:szCs w:val="24"/>
        </w:rPr>
        <w:t>Произвести ликвидацию</w:t>
      </w:r>
      <w:r w:rsidRPr="003F4A3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735A8" w:rsidRPr="003F4A32">
        <w:rPr>
          <w:rFonts w:ascii="Times New Roman" w:hAnsi="Times New Roman" w:cs="Times New Roman"/>
          <w:sz w:val="24"/>
          <w:szCs w:val="24"/>
        </w:rPr>
        <w:t>а</w:t>
      </w:r>
      <w:r w:rsidRPr="003F4A3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Ромашка</w:t>
      </w:r>
      <w:r w:rsidRPr="003F4A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Pr="003F4A32">
        <w:rPr>
          <w:rFonts w:ascii="Times New Roman" w:hAnsi="Times New Roman" w:cs="Times New Roman"/>
          <w:sz w:val="24"/>
          <w:szCs w:val="24"/>
        </w:rPr>
        <w:t>) в добровольном порядке.</w:t>
      </w:r>
    </w:p>
    <w:p w:rsidR="004735A8" w:rsidRPr="003F4A32" w:rsidRDefault="004735A8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2. Освободить от занимаемой должности Генерального директора Общества </w:t>
      </w:r>
      <w:r w:rsidRPr="003F4A32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 w:rsidRPr="003F4A32">
        <w:rPr>
          <w:rFonts w:ascii="Times New Roman" w:hAnsi="Times New Roman" w:cs="Times New Roman"/>
          <w:sz w:val="24"/>
          <w:szCs w:val="24"/>
        </w:rPr>
        <w:t xml:space="preserve"> на основании Заявления об увольнении от 11 месяца </w:t>
      </w:r>
      <w:smartTag w:uri="urn:schemas-microsoft-com:office:smarttags" w:element="metricconverter">
        <w:smartTagPr>
          <w:attr w:name="ProductID" w:val="2011 г"/>
        </w:smartTagPr>
        <w:r w:rsidRPr="003F4A3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F4A32">
        <w:rPr>
          <w:rFonts w:ascii="Times New Roman" w:hAnsi="Times New Roman" w:cs="Times New Roman"/>
          <w:sz w:val="24"/>
          <w:szCs w:val="24"/>
        </w:rPr>
        <w:t>. (в соответствии со ст. 80 Трудового кодекса Российской Федерации)</w:t>
      </w:r>
    </w:p>
    <w:p w:rsidR="00B04FE9" w:rsidRPr="003F4A32" w:rsidRDefault="00992C17" w:rsidP="004735A8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3. </w:t>
      </w:r>
      <w:r w:rsidR="004735A8" w:rsidRPr="003F4A32">
        <w:rPr>
          <w:rFonts w:ascii="Times New Roman" w:hAnsi="Times New Roman" w:cs="Times New Roman"/>
          <w:sz w:val="24"/>
          <w:szCs w:val="24"/>
        </w:rPr>
        <w:t xml:space="preserve">Назначить ликвидатором </w:t>
      </w:r>
      <w:r w:rsidR="007D79FB" w:rsidRPr="003F4A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35A8" w:rsidRPr="003F4A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 №</w:t>
      </w:r>
      <w:r w:rsidR="004735A8" w:rsidRPr="003F4A32">
        <w:rPr>
          <w:rFonts w:ascii="Times New Roman" w:hAnsi="Times New Roman" w:cs="Times New Roman"/>
          <w:sz w:val="24"/>
          <w:szCs w:val="24"/>
        </w:rPr>
        <w:t xml:space="preserve"> 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735A8" w:rsidRPr="003F4A32">
        <w:rPr>
          <w:rFonts w:ascii="Times New Roman" w:hAnsi="Times New Roman" w:cs="Times New Roman"/>
          <w:sz w:val="24"/>
          <w:szCs w:val="24"/>
        </w:rPr>
        <w:t>__.__.____ г.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 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FE9" w:rsidRPr="003F4A3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B04FE9" w:rsidRPr="003F4A3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735A8" w:rsidRPr="003F4A3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 </w:t>
      </w:r>
      <w:r w:rsidRPr="003F4A32">
        <w:rPr>
          <w:rFonts w:ascii="Times New Roman" w:hAnsi="Times New Roman" w:cs="Times New Roman"/>
          <w:sz w:val="24"/>
          <w:szCs w:val="24"/>
        </w:rPr>
        <w:t>(Далее - Ликвидатор)</w:t>
      </w:r>
      <w:r w:rsidR="005F6B00" w:rsidRPr="003F4A32">
        <w:rPr>
          <w:rFonts w:ascii="Times New Roman" w:hAnsi="Times New Roman" w:cs="Times New Roman"/>
          <w:sz w:val="24"/>
          <w:szCs w:val="24"/>
        </w:rPr>
        <w:t>.</w:t>
      </w:r>
    </w:p>
    <w:p w:rsidR="004735A8" w:rsidRPr="003F4A32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4. </w:t>
      </w:r>
      <w:r w:rsidR="004735A8" w:rsidRPr="003F4A32">
        <w:rPr>
          <w:rFonts w:ascii="Times New Roman" w:hAnsi="Times New Roman" w:cs="Times New Roman"/>
          <w:sz w:val="24"/>
          <w:szCs w:val="24"/>
        </w:rPr>
        <w:t>Передать Ликвидатору полномочия по управлению Обществом.</w:t>
      </w:r>
    </w:p>
    <w:p w:rsidR="004735A8" w:rsidRPr="003F4A32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5. </w:t>
      </w:r>
      <w:r w:rsidR="004735A8" w:rsidRPr="003F4A32">
        <w:rPr>
          <w:rFonts w:ascii="Times New Roman" w:hAnsi="Times New Roman" w:cs="Times New Roman"/>
          <w:sz w:val="24"/>
          <w:szCs w:val="24"/>
        </w:rPr>
        <w:t>Установить порядок и сроки ликвидации Общества в соответствии со ст. 63, 64 ГК РФ.</w:t>
      </w:r>
    </w:p>
    <w:p w:rsidR="007D79FB" w:rsidRPr="003F4A32" w:rsidRDefault="00992C17" w:rsidP="00992C17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735A8" w:rsidRPr="003F4A32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BF4894" w:rsidRPr="003F4A32">
        <w:rPr>
          <w:rFonts w:ascii="Times New Roman" w:hAnsi="Times New Roman" w:cs="Times New Roman"/>
          <w:sz w:val="24"/>
          <w:szCs w:val="24"/>
        </w:rPr>
        <w:t>Иванову Ивану Ивановичу</w:t>
      </w:r>
      <w:r w:rsidR="004735A8" w:rsidRPr="003F4A32">
        <w:rPr>
          <w:rFonts w:ascii="Times New Roman" w:hAnsi="Times New Roman" w:cs="Times New Roman"/>
          <w:sz w:val="24"/>
          <w:szCs w:val="24"/>
        </w:rPr>
        <w:t xml:space="preserve"> выполнить</w:t>
      </w:r>
      <w:proofErr w:type="gramEnd"/>
      <w:r w:rsidR="004735A8" w:rsidRPr="003F4A32">
        <w:rPr>
          <w:rFonts w:ascii="Times New Roman" w:hAnsi="Times New Roman" w:cs="Times New Roman"/>
          <w:sz w:val="24"/>
          <w:szCs w:val="24"/>
        </w:rPr>
        <w:t xml:space="preserve"> все необходимые действия, связанные с ликвидацией Общества в соответствии с требованиями действующего законодательства</w:t>
      </w:r>
    </w:p>
    <w:p w:rsidR="00B04FE9" w:rsidRPr="003F4A32" w:rsidRDefault="005F6B00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32">
        <w:rPr>
          <w:rFonts w:ascii="Times New Roman" w:hAnsi="Times New Roman" w:cs="Times New Roman"/>
          <w:sz w:val="24"/>
          <w:szCs w:val="24"/>
        </w:rPr>
        <w:t>7</w:t>
      </w:r>
      <w:r w:rsidR="00B04FE9" w:rsidRPr="003F4A32">
        <w:rPr>
          <w:rFonts w:ascii="Times New Roman" w:hAnsi="Times New Roman" w:cs="Times New Roman"/>
          <w:sz w:val="24"/>
          <w:szCs w:val="24"/>
        </w:rPr>
        <w:t xml:space="preserve">. Зарегистрировать </w:t>
      </w:r>
      <w:r w:rsidR="007D79FB" w:rsidRPr="003F4A32">
        <w:rPr>
          <w:rFonts w:ascii="Times New Roman" w:hAnsi="Times New Roman" w:cs="Times New Roman"/>
          <w:sz w:val="24"/>
          <w:szCs w:val="24"/>
        </w:rPr>
        <w:t>указанные изменения в налоговом органе</w:t>
      </w:r>
      <w:r w:rsidR="00B04FE9" w:rsidRPr="003F4A32">
        <w:rPr>
          <w:rFonts w:ascii="Times New Roman" w:hAnsi="Times New Roman" w:cs="Times New Roman"/>
          <w:sz w:val="24"/>
          <w:szCs w:val="24"/>
        </w:rPr>
        <w:t>.</w:t>
      </w:r>
    </w:p>
    <w:p w:rsidR="007D79FB" w:rsidRPr="003F4A32" w:rsidRDefault="007D79FB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4FE9" w:rsidRPr="003F4A32" w:rsidRDefault="00B04FE9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40F" w:rsidRPr="003F4A32" w:rsidRDefault="00BB740F">
      <w:pPr>
        <w:tabs>
          <w:tab w:val="left" w:pos="540"/>
        </w:tabs>
        <w:spacing w:before="80" w:after="80"/>
        <w:ind w:firstLine="540"/>
        <w:jc w:val="both"/>
        <w:rPr>
          <w:b/>
          <w:bCs/>
          <w:szCs w:val="22"/>
        </w:rPr>
      </w:pPr>
    </w:p>
    <w:p w:rsidR="005F6B00" w:rsidRPr="003F4A32" w:rsidRDefault="005F6B00" w:rsidP="005F6B00">
      <w:pPr>
        <w:pStyle w:val="a5"/>
        <w:jc w:val="both"/>
        <w:rPr>
          <w:bCs w:val="0"/>
          <w:color w:val="000000"/>
        </w:rPr>
      </w:pPr>
      <w:r w:rsidRPr="003F4A32">
        <w:rPr>
          <w:bCs w:val="0"/>
          <w:color w:val="000000"/>
        </w:rPr>
        <w:t>Единственный участник</w:t>
      </w:r>
    </w:p>
    <w:p w:rsidR="005F6B00" w:rsidRPr="003F4A32" w:rsidRDefault="005F6B00" w:rsidP="005F6B00">
      <w:pPr>
        <w:pStyle w:val="a5"/>
        <w:jc w:val="both"/>
        <w:rPr>
          <w:bCs w:val="0"/>
          <w:color w:val="000000"/>
        </w:rPr>
      </w:pPr>
      <w:r w:rsidRPr="003F4A32">
        <w:rPr>
          <w:bCs w:val="0"/>
          <w:color w:val="000000"/>
        </w:rPr>
        <w:t xml:space="preserve">Общества с </w:t>
      </w:r>
      <w:proofErr w:type="gramStart"/>
      <w:r w:rsidRPr="003F4A32">
        <w:rPr>
          <w:bCs w:val="0"/>
          <w:color w:val="000000"/>
        </w:rPr>
        <w:t>ограниченной</w:t>
      </w:r>
      <w:proofErr w:type="gramEnd"/>
      <w:r w:rsidRPr="003F4A32">
        <w:rPr>
          <w:bCs w:val="0"/>
          <w:color w:val="000000"/>
        </w:rPr>
        <w:t xml:space="preserve"> </w:t>
      </w:r>
    </w:p>
    <w:p w:rsidR="005F6B00" w:rsidRPr="003F4A32" w:rsidRDefault="005F6B00" w:rsidP="005F6B00">
      <w:pPr>
        <w:pStyle w:val="a5"/>
        <w:jc w:val="both"/>
        <w:rPr>
          <w:bCs w:val="0"/>
          <w:color w:val="000000"/>
        </w:rPr>
      </w:pPr>
      <w:r w:rsidRPr="003F4A32">
        <w:rPr>
          <w:bCs w:val="0"/>
          <w:color w:val="000000"/>
        </w:rPr>
        <w:t>Ответственностью «Ромашка»</w:t>
      </w:r>
    </w:p>
    <w:p w:rsidR="005F6B00" w:rsidRPr="003F4A32" w:rsidRDefault="005F6B00" w:rsidP="005F6B00">
      <w:pPr>
        <w:pStyle w:val="a5"/>
        <w:jc w:val="both"/>
        <w:rPr>
          <w:bCs w:val="0"/>
          <w:color w:val="000000"/>
        </w:rPr>
      </w:pPr>
    </w:p>
    <w:p w:rsidR="005F6B00" w:rsidRPr="003F4A32" w:rsidRDefault="005F6B00" w:rsidP="005F6B00">
      <w:pPr>
        <w:pStyle w:val="a5"/>
        <w:jc w:val="both"/>
      </w:pPr>
      <w:r w:rsidRPr="003F4A32">
        <w:t>ООО «</w:t>
      </w:r>
      <w:r w:rsidRPr="003F4A32">
        <w:rPr>
          <w:highlight w:val="yellow"/>
        </w:rPr>
        <w:t>_______________</w:t>
      </w:r>
      <w:r w:rsidRPr="003F4A32">
        <w:t>»</w:t>
      </w:r>
    </w:p>
    <w:p w:rsidR="00BD5DB6" w:rsidRPr="003F4A32" w:rsidRDefault="005F6B00" w:rsidP="005F6B00">
      <w:pPr>
        <w:pStyle w:val="4"/>
        <w:spacing w:line="240" w:lineRule="auto"/>
        <w:rPr>
          <w:b w:val="0"/>
          <w:bCs w:val="0"/>
          <w:color w:val="auto"/>
          <w:szCs w:val="22"/>
        </w:rPr>
      </w:pPr>
      <w:r w:rsidRPr="003F4A32">
        <w:t>В лице Генерального директора</w:t>
      </w:r>
      <w:r w:rsidRPr="003F4A32">
        <w:tab/>
      </w:r>
      <w:r w:rsidRPr="003F4A32">
        <w:tab/>
      </w:r>
      <w:r w:rsidRPr="003F4A32">
        <w:tab/>
      </w:r>
      <w:r w:rsidRPr="003F4A32">
        <w:tab/>
        <w:t>_________/</w:t>
      </w:r>
      <w:r w:rsidRPr="003F4A32">
        <w:rPr>
          <w:highlight w:val="yellow"/>
        </w:rPr>
        <w:t>____________</w:t>
      </w:r>
      <w:r w:rsidRPr="003F4A32">
        <w:t>/</w:t>
      </w:r>
    </w:p>
    <w:p w:rsidR="00BD5DB6" w:rsidRPr="003F4A32" w:rsidRDefault="00BD5DB6">
      <w:pPr>
        <w:rPr>
          <w:lang w:val="en-US"/>
        </w:rPr>
      </w:pPr>
    </w:p>
    <w:sectPr w:rsidR="00BD5DB6" w:rsidRPr="003F4A32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4CC"/>
    <w:multiLevelType w:val="hybridMultilevel"/>
    <w:tmpl w:val="F7CE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13E6"/>
    <w:multiLevelType w:val="hybridMultilevel"/>
    <w:tmpl w:val="B9F8D614"/>
    <w:lvl w:ilvl="0" w:tplc="0718A3C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8A2D0D"/>
    <w:multiLevelType w:val="hybridMultilevel"/>
    <w:tmpl w:val="97901D5E"/>
    <w:lvl w:ilvl="0" w:tplc="088AFF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F10ED"/>
    <w:multiLevelType w:val="hybridMultilevel"/>
    <w:tmpl w:val="E7EE23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34660"/>
    <w:multiLevelType w:val="hybridMultilevel"/>
    <w:tmpl w:val="E2AEB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05F2B"/>
    <w:multiLevelType w:val="hybridMultilevel"/>
    <w:tmpl w:val="8F9A77AE"/>
    <w:lvl w:ilvl="0" w:tplc="1F3475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A5331"/>
    <w:multiLevelType w:val="hybridMultilevel"/>
    <w:tmpl w:val="27F67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74D25"/>
    <w:multiLevelType w:val="hybridMultilevel"/>
    <w:tmpl w:val="82A8CF14"/>
    <w:lvl w:ilvl="0" w:tplc="069623D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B7314CD"/>
    <w:multiLevelType w:val="singleLevel"/>
    <w:tmpl w:val="E276676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9">
    <w:nsid w:val="5FA6269D"/>
    <w:multiLevelType w:val="singleLevel"/>
    <w:tmpl w:val="2B223B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442113F"/>
    <w:multiLevelType w:val="hybridMultilevel"/>
    <w:tmpl w:val="32D4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90DC3"/>
    <w:multiLevelType w:val="multilevel"/>
    <w:tmpl w:val="3BB4F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936B68"/>
    <w:multiLevelType w:val="hybridMultilevel"/>
    <w:tmpl w:val="601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6250E"/>
    <w:multiLevelType w:val="hybridMultilevel"/>
    <w:tmpl w:val="BA98029A"/>
    <w:lvl w:ilvl="0" w:tplc="7C3CA76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11DCE"/>
    <w:multiLevelType w:val="hybridMultilevel"/>
    <w:tmpl w:val="3FA2BA76"/>
    <w:lvl w:ilvl="0" w:tplc="B908E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0AA3"/>
    <w:rsid w:val="0000328D"/>
    <w:rsid w:val="000353F5"/>
    <w:rsid w:val="00037878"/>
    <w:rsid w:val="000A5564"/>
    <w:rsid w:val="0015116E"/>
    <w:rsid w:val="001C7C7D"/>
    <w:rsid w:val="001E49C6"/>
    <w:rsid w:val="003253AA"/>
    <w:rsid w:val="003F4A32"/>
    <w:rsid w:val="004735A8"/>
    <w:rsid w:val="004A0AA3"/>
    <w:rsid w:val="005F6B00"/>
    <w:rsid w:val="00631015"/>
    <w:rsid w:val="00632569"/>
    <w:rsid w:val="007C4192"/>
    <w:rsid w:val="007D79FB"/>
    <w:rsid w:val="00854D50"/>
    <w:rsid w:val="00941CA5"/>
    <w:rsid w:val="00992C17"/>
    <w:rsid w:val="009C2240"/>
    <w:rsid w:val="00A05B3C"/>
    <w:rsid w:val="00A94308"/>
    <w:rsid w:val="00B04FE9"/>
    <w:rsid w:val="00B94238"/>
    <w:rsid w:val="00BB740F"/>
    <w:rsid w:val="00BD5DB6"/>
    <w:rsid w:val="00BF4894"/>
    <w:rsid w:val="00BF5497"/>
    <w:rsid w:val="00CC308B"/>
    <w:rsid w:val="00CE3A7B"/>
    <w:rsid w:val="00E936B6"/>
    <w:rsid w:val="00E976AC"/>
    <w:rsid w:val="00EC0D1F"/>
    <w:rsid w:val="00F1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F6B0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-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A_Perevozchikov</dc:creator>
  <cp:lastModifiedBy>Юрий</cp:lastModifiedBy>
  <cp:revision>2</cp:revision>
  <cp:lastPrinted>2007-08-15T12:15:00Z</cp:lastPrinted>
  <dcterms:created xsi:type="dcterms:W3CDTF">2013-11-22T17:10:00Z</dcterms:created>
  <dcterms:modified xsi:type="dcterms:W3CDTF">2013-11-22T17:10:00Z</dcterms:modified>
</cp:coreProperties>
</file>